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5.4699537750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【别有硐天】温岭长屿硐天、七彩小箬村、方山纯玩二日行程单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06161473387534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金华市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温岭长屿硐天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听◆亚洲唯一发现的“天然岩洞音乐厅”
                <w:br/>
                奇◆列入世界吉尼斯纪录的"硐天宝碗"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集合地-台州
                <w:br/>
              </w:t>
            </w:r>
          </w:p>
          <w:p>
            <w:pPr>
              <w:pStyle w:val="indent"/>
            </w:pPr>
            <w:r>
              <w:rPr>
                <w:rFonts w:ascii="微软雅黑" w:hAnsi="微软雅黑" w:eastAsia="微软雅黑" w:cs="微软雅黑"/>
                <w:color w:val="000000"/>
                <w:sz w:val="20"/>
                <w:szCs w:val="20"/>
              </w:rPr>
              <w:t xml:space="preserve">
                早上各集合地出发车赴温岭，国家级4A景区-长屿硐天，游览经典硐群水云硐，双门硐，观夕硐，双门石窟，熊猫馆（门票自理套餐100元/人，赠送1早2正，游览时间不少于120分钟），约有1500余年的历史，是由人工采石形成的石文化景观，共留有28个硐群，1314个硐体，形成了千姿百态的石壁长廊，规模宏大，宛若天成，1984年4月获世界威尼斯之最。水云硐，可观丽日彩云，可观碧水沧波，众多硐体，气势磅礴，别具奇态。中国石文化博物馆系水云硐的重要组成部分，为我国最大的硐穴博物馆，硐体岩性为火山碎屑岩，色呈多彩，天然壁画形态万千。景点由序展区、采石遗址历史发展区、天然壁画、采石技术展区、用石文化展区、区域背景展区组成。《神雕侠侣》、《鹿鼎记》等多部剧组曾取景地。双门硐，明朝李璲有诗云“独秀峰边翠作堆，幽栖如入小蓬莱”，描述的就是双门硐景区，其面积达22000平方米，山脉重峦叠嶂，景色满目葱茏。景区由石园，盘龙潭、未然亭、石窗迷宫等景点组成，是集青山秀水、自然风光和宗教文化、石文化景观于一体的观光、休闲景区。观夕硐，是千年采石留下的最大硐群。硐内凝灰岩削壁成廊，天窗顶空，石架悬桥，层叠有致，变幻莫测，更有硐积水成潭，犹如硐中长河，泛舟畅游，别有一番情趣。全硐由九曲含珠桥、岩硐音乐厅、弥勒大佛、坐井观天、硐天宝碗、赏月台、观音壁、观止亭等景点和游船娱乐项目串连成线，步移景异，风情万千。门石石窟，景区风光秀丽，云迷松径，石漏溪声，瘦峰幽谷，深洞明宫。景区内有着十分丰富的摩崖石刻，还有千姿百态的石窟凿像，以及精妙深玄的道家故事壁画，是人们访仙问道、双避暑休闲的理想去处熊猫馆，四川卧龙大熊猫欢欢安家于此。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温岭当地双人间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台州-集合地
                <w:br/>
              </w:t>
            </w:r>
          </w:p>
          <w:p>
            <w:pPr>
              <w:pStyle w:val="indent"/>
            </w:pPr>
            <w:r>
              <w:rPr>
                <w:rFonts w:ascii="微软雅黑" w:hAnsi="微软雅黑" w:eastAsia="微软雅黑" w:cs="微软雅黑"/>
                <w:color w:val="000000"/>
                <w:sz w:val="20"/>
                <w:szCs w:val="20"/>
              </w:rPr>
              <w:t xml:space="preserve">
                早上车赴后前往素有“画中镇”、“东方巴黎圣母院”之称的新世纪中国大陆第一缕曙光首照地――石塘，游览【七彩小箬村】，是温岭石塘半岛西南部的一个小渔村。观七彩石屋，原先这儿都是石屋，后来大范围参差错落的新建房屋，破坏了石屋的建筑风貌。于是在保护原有石屋的基础上进行外墙粉漆，七彩小岛这张名片就这样诞生了。就像是一个梦里的童话，粉的黄的橙的绿的蓝的，来到这里，焕然一新的感觉，如梦一般的美幻，天地纯粹，就像是踏进了五彩斑斓的颜料盘，但又不会凌乱，反而越发的舒适游玩【方山】（游览时间不少于70分钟），层峦叠翠，气势磅礴。主要景点有方岩书院、鹊桥、上下天湖、两宜亭、日月同辉亭。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门票：方山景区、自理100元/人长屿硐天五点联票，赠送1早2正餐
                <w:br/>
                住宿：商务标间（若产生单男单女，请补房差80元/人）
                <w:br/>
                用餐：自理门票赠送1早2正
                <w:br/>
                导服 ：全程旅行社工作人员
                <w:br/>
                交通： 车辆大小由旅行社根据游客人数调整，保证每位游客1个正座；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1、请组团社建议游客购买旅游人身意外保险
                <w:br/>
                2、不含其余正餐餐费、及个人消费等
                <w:br/>
                3、儿童只含往返大交通、导服综费，不含门票、餐、住宿。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w:t>
            </w:r>
          </w:p>
        </w:tc>
        <w:tc>
          <w:tcPr/>
          <w:p>
            <w:pPr>
              <w:pStyle w:val="indent"/>
            </w:pPr>
            <w:r>
              <w:rPr>
                <w:rFonts w:ascii="微软雅黑" w:hAnsi="微软雅黑" w:eastAsia="微软雅黑" w:cs="微软雅黑"/>
                <w:color w:val="000000"/>
                <w:sz w:val="20"/>
                <w:szCs w:val="20"/>
              </w:rPr>
              <w:t xml:space="preserve">自理套餐优惠价100元/人，赠送1早2正（报名时统一收取）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出门在外，安全第一。本社提醒您：安全出行，文明旅游！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备注：如有需要，两天各景点之间顺序会互换，但是保证景点不会减少。出发之前需提前报名，24小时内退团需补交车费180元/人。具体出发时间以出团前一天17:00导游通知为准！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1、外出旅行请务必带好有效身份证、军官证、老年证等证件；请组团社交代客人：特价团不再重复享受任何优惠政策。 
                <w:br/>
                2、宾馆住宿需登记身份证，请每位游客务必携带好本人身份证原件。 
                <w:br/>
                3、请仔细阅读《出团通知书》，如有疑问请咨询报名旅行社，出游当天必须按照导游通知的时间、地点、座位乘车。报名时所提供的移动电话请保持畅通，以便导游出团前一天通知客人。 
                <w:br/>
                4、我社规定儿童必须按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8、以上标注游览时间为常规游览时间,行程中因不可抗力或不可归责乙方的意外情况(天气变化、道路堵塞、政府交通管制、公共交通工具延误取消等)导致无法按约定的旅游线路按时实施的，本社积极协助，但陪同。75岁以上和有高血压、脑淤血等突发性疾病病史的老年朋友不建议参团旅游。 
                <w:br/>
                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13、 此团满30人以上开班，旅行社因故取消旅游班次应在出发时间48小时通知游客费用全退! 
                <w:br/>
                14、金华地区接客路线视具体情况,以旅行社实际安排为准，各地接游客会有等待时间，尽请谅解！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2025-05-02T11:59:29+08:00</dcterms:created>
  <dcterms:modified xsi:type="dcterms:W3CDTF">2025-05-02T11:59:29+08:00</dcterms:modified>
</cp:coreProperties>
</file>

<file path=docProps/custom.xml><?xml version="1.0" encoding="utf-8"?>
<Properties xmlns="http://schemas.openxmlformats.org/officeDocument/2006/custom-properties" xmlns:vt="http://schemas.openxmlformats.org/officeDocument/2006/docPropsVTypes"/>
</file>